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8" w:rsidRDefault="00220C88" w:rsidP="00220C88">
      <w:pPr>
        <w:pStyle w:val="a3"/>
      </w:pPr>
      <w:r>
        <w:t xml:space="preserve">                                 </w:t>
      </w:r>
      <w:bookmarkStart w:id="0" w:name="_GoBack"/>
      <w:bookmarkEnd w:id="0"/>
      <w:r>
        <w:t>Внеклассное занятие по ОБЖ «Чтобы выжить»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Данная игра связна с традиционной экологической акцией «Марш парков». Лесные пожары уничтожают заповедные леса нашей Родины, поэтому необходимо познакомить учащихся с данной проблемой.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Цель: закрепление у детей знаний, умений и навыков, полученных на занятиях по ОБЖ.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Задачи:</w:t>
      </w:r>
    </w:p>
    <w:p w:rsidR="00220C88" w:rsidRDefault="00220C88" w:rsidP="00220C88">
      <w:pPr>
        <w:pStyle w:val="a3"/>
      </w:pPr>
      <w:r>
        <w:t>Формировать навыки правильного поведения при пожаре.</w:t>
      </w:r>
    </w:p>
    <w:p w:rsidR="00220C88" w:rsidRDefault="00220C88" w:rsidP="00220C88">
      <w:pPr>
        <w:pStyle w:val="a3"/>
      </w:pPr>
      <w:r>
        <w:t>Развивать речь, память, образность мышления, познавательные способности.</w:t>
      </w:r>
    </w:p>
    <w:p w:rsidR="00220C88" w:rsidRDefault="00220C88" w:rsidP="00220C88">
      <w:pPr>
        <w:pStyle w:val="a3"/>
      </w:pPr>
      <w:r>
        <w:t>Воспитывать в детях уверенность в своих силах во время спасательных действий на пожаре или при его тушении.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Форма занятия: игра;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Форма проведения: групповая, индивидуальная.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Возраст учащихся: 5-9 класс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Оборудование: мультимедийный проектор, презентация; плакат с названием занятия; карточки с загадками для капитанов; табло для игры; магнитная доска; песочные часы; жетоны.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Ход занятия.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Дети и гости удобно расположились на отведенных местах. Учитель вполголоса начинает рассказывать легенду.</w:t>
      </w:r>
    </w:p>
    <w:p w:rsidR="00220C88" w:rsidRDefault="00220C88" w:rsidP="00220C88">
      <w:pPr>
        <w:pStyle w:val="a3"/>
      </w:pPr>
      <w:r>
        <w:t>Рядом с входом в пещеру весело потрескивал костер, и клубы дыма то и дело окутывали лица разместившихся вокруг огня детей. Девочки и мальчики, одетые в грубо выделанные шкуры, отворачивались, вытирали ладошками слезящиеся глаза, но при этом очень внимательно слушали старика, сидящего перед ними на камне. А говорил он важнейшие вещи:</w:t>
      </w:r>
    </w:p>
    <w:p w:rsidR="00220C88" w:rsidRDefault="00220C88" w:rsidP="00220C88">
      <w:pPr>
        <w:pStyle w:val="a3"/>
      </w:pPr>
      <w:r>
        <w:t xml:space="preserve">«На охоте подкрадывайся к зверю только с подветренной стороны: он вас не учует и его острые клыки и когти не будут вам угрожать. Когда переходите реку, то ищите место со спокойным течением. Там безопаснее всего перебираться на другой берег. Осторожно входите в темную пещеру. В ее углах вас может поджидать медведь или тигр, </w:t>
      </w:r>
      <w:r>
        <w:t>а они смертельные враги людей».</w:t>
      </w:r>
    </w:p>
    <w:p w:rsidR="00220C88" w:rsidRDefault="00220C88" w:rsidP="00220C88">
      <w:pPr>
        <w:pStyle w:val="a3"/>
      </w:pPr>
      <w:r>
        <w:t>Так, или примерно так, много тысяч лет назад опытный охотник учил молодежь, пожалуй, самой главной тогда науке – науке выживания. И дети внимательно слушали его, потому что, плохо выучив урок, они рисковали не плохой отметкой в школе, а собственной жизнью».</w:t>
      </w:r>
    </w:p>
    <w:p w:rsidR="00220C88" w:rsidRDefault="00220C88" w:rsidP="00220C88">
      <w:pPr>
        <w:pStyle w:val="a3"/>
      </w:pPr>
      <w:r>
        <w:t xml:space="preserve">Трудно человеку жилось в древности. Какие опасности его подстерегали? (Ответы детей.) Правильно, древнего человека окружала дикая природа, и рядом не было телефона, чтобы обратиться за помощью, не было машин, телевизоров, фабрик, заводов. Но с появлением всего этого возникли и новые опасности, которые мы сегодня </w:t>
      </w:r>
      <w:r>
        <w:t>называем чрезвычайные ситуации.</w:t>
      </w:r>
    </w:p>
    <w:p w:rsidR="00220C88" w:rsidRDefault="00220C88" w:rsidP="00220C88">
      <w:pPr>
        <w:pStyle w:val="a3"/>
      </w:pPr>
      <w:r>
        <w:t xml:space="preserve">Ребята, назовите чрезвычайные ситуации, которые могут подстерегать нас с вами. (Ответы детей.) Совершенно верно, современный человек постоянно подвергается воздействию различного рода опасностей в быту, на производстве, в пути, на отдыхе. </w:t>
      </w:r>
      <w:proofErr w:type="gramStart"/>
      <w:r>
        <w:t>Не проходит дня, чтобы газеты, телевидение не принесли сообщение об очередной аварии, катастрофе, стихийном бедствии в том или ином уголке земного шара, повлекшими за собой гибель людей и громадный материальный ущерб.</w:t>
      </w:r>
      <w:proofErr w:type="gramEnd"/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Сегодня на занятии «Чтобы выжить» мы проверим, как на занятиях по ОБЖ вы подготовились к действиям при чрезвычайной ситуации – пожаре.</w:t>
      </w:r>
    </w:p>
    <w:p w:rsidR="00220C88" w:rsidRDefault="00220C88" w:rsidP="00220C88">
      <w:pPr>
        <w:pStyle w:val="a3"/>
      </w:pPr>
      <w:r>
        <w:t>Правила игры:</w:t>
      </w:r>
    </w:p>
    <w:p w:rsidR="00220C88" w:rsidRDefault="00220C88" w:rsidP="00220C88">
      <w:pPr>
        <w:pStyle w:val="a3"/>
      </w:pPr>
      <w:r>
        <w:t>В отборочном туре принимают участие все желающие.</w:t>
      </w:r>
    </w:p>
    <w:p w:rsidR="00220C88" w:rsidRDefault="00220C88" w:rsidP="00220C88">
      <w:pPr>
        <w:pStyle w:val="a3"/>
      </w:pPr>
      <w:r>
        <w:t>Вопросы отборочного тура могут быть любой тематики.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За правильный ответ ученик получает жетон. Обладатель трех жетонов становится участником игры. Количество команд—2, по 3—4 человека в каждой. Максимальное количество баллов—33. За неправильный ответ минус 2 балла. Для подсчета баллов избирается жюри.</w:t>
      </w:r>
    </w:p>
    <w:p w:rsidR="00220C88" w:rsidRDefault="00220C88" w:rsidP="00220C88">
      <w:pPr>
        <w:pStyle w:val="a3"/>
      </w:pPr>
      <w:r>
        <w:t>Представляем наши команды: «Спасатели» и «01». Капитанов прошу пожать друг другу руки и представить свои команды. (Капитаны представляют свои команды в произвольной форме.)</w:t>
      </w:r>
    </w:p>
    <w:p w:rsidR="00220C88" w:rsidRDefault="00220C88" w:rsidP="00220C88">
      <w:pPr>
        <w:pStyle w:val="a3"/>
      </w:pPr>
      <w:r>
        <w:t>Итак, команды, готовы? Мы начинаем.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Конкурс капитанов. Проверим вашу сообразительность. (Капитаны выбирают карточки с загадками.) За каждый правильный ответ – жетон.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Карточка №1: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 xml:space="preserve">    Чтобы не было огня, не играйте вы в меня. Я огня</w:t>
      </w:r>
      <w:r>
        <w:t xml:space="preserve"> сестричка, маленькая (спичка).</w:t>
      </w:r>
    </w:p>
    <w:p w:rsidR="00220C88" w:rsidRDefault="00220C88" w:rsidP="00220C88">
      <w:pPr>
        <w:pStyle w:val="a3"/>
      </w:pPr>
      <w:r>
        <w:t xml:space="preserve">    Маленькая, красненькая, а большу</w:t>
      </w:r>
      <w:r>
        <w:t>ю беду приносит. (Искра.)</w:t>
      </w:r>
    </w:p>
    <w:p w:rsidR="00220C88" w:rsidRDefault="00220C88" w:rsidP="00220C88">
      <w:pPr>
        <w:pStyle w:val="a3"/>
      </w:pPr>
      <w:r>
        <w:t xml:space="preserve">   </w:t>
      </w:r>
      <w:r>
        <w:t>Где с огнем беспечны люди,</w:t>
      </w:r>
      <w:r>
        <w:t xml:space="preserve"> обязательно он будет. (Пожар.)</w:t>
      </w:r>
    </w:p>
    <w:p w:rsidR="00220C88" w:rsidRDefault="00220C88" w:rsidP="00220C88">
      <w:pPr>
        <w:pStyle w:val="a3"/>
      </w:pPr>
      <w:r>
        <w:t xml:space="preserve">    Дым </w:t>
      </w:r>
      <w:proofErr w:type="gramStart"/>
      <w:r>
        <w:t>увидел не зевай</w:t>
      </w:r>
      <w:proofErr w:type="gramEnd"/>
      <w:r>
        <w:t xml:space="preserve">, </w:t>
      </w:r>
      <w:r>
        <w:t>нас скорее вызывай. (Пожарные.)</w:t>
      </w:r>
    </w:p>
    <w:p w:rsidR="00220C88" w:rsidRDefault="00220C88" w:rsidP="00220C88">
      <w:pPr>
        <w:pStyle w:val="a3"/>
      </w:pPr>
      <w:r>
        <w:t xml:space="preserve">    На крыше столбом, в избе скатертью. (Дым.)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Карточка №2:</w:t>
      </w:r>
    </w:p>
    <w:p w:rsidR="00220C88" w:rsidRDefault="00220C88" w:rsidP="00220C88">
      <w:pPr>
        <w:pStyle w:val="a3"/>
      </w:pPr>
      <w:r>
        <w:t xml:space="preserve">  </w:t>
      </w:r>
      <w:r>
        <w:t xml:space="preserve"> Раскаленная стрел</w:t>
      </w:r>
      <w:r>
        <w:t>а дуб свалила у села. (Молния.)</w:t>
      </w:r>
    </w:p>
    <w:p w:rsidR="00220C88" w:rsidRDefault="00220C88" w:rsidP="00220C88">
      <w:pPr>
        <w:pStyle w:val="a3"/>
      </w:pPr>
      <w:r>
        <w:t xml:space="preserve">    Что, дотронувшись едва, п</w:t>
      </w:r>
      <w:r>
        <w:t>ревращает дом в дрова? (Огонь.)</w:t>
      </w:r>
    </w:p>
    <w:p w:rsidR="00220C88" w:rsidRDefault="00220C88" w:rsidP="00220C88">
      <w:pPr>
        <w:pStyle w:val="a3"/>
      </w:pPr>
      <w:r>
        <w:t xml:space="preserve">    На потолке, да в стеклянном пузырьке поселился дружок –</w:t>
      </w:r>
      <w:r>
        <w:t xml:space="preserve"> </w:t>
      </w:r>
      <w:proofErr w:type="gramStart"/>
      <w:r>
        <w:t>развеселый</w:t>
      </w:r>
      <w:proofErr w:type="gramEnd"/>
      <w:r>
        <w:t xml:space="preserve"> огонек. (Лампочка.)</w:t>
      </w:r>
    </w:p>
    <w:p w:rsidR="00220C88" w:rsidRDefault="00220C88" w:rsidP="00220C88">
      <w:pPr>
        <w:pStyle w:val="a3"/>
      </w:pPr>
      <w:r>
        <w:t xml:space="preserve">    В маленьком амбаре держат сто пожаров. (Коро</w:t>
      </w:r>
      <w:r>
        <w:t>бок спичек.)</w:t>
      </w:r>
    </w:p>
    <w:p w:rsidR="00220C88" w:rsidRDefault="00220C88" w:rsidP="00220C88">
      <w:pPr>
        <w:pStyle w:val="a3"/>
      </w:pPr>
      <w:r>
        <w:t xml:space="preserve">    Выпал на пол уголек, деревянный пол зажег. Не зевай и не стой, а залей его (водой).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Капитаны, вы меня порадовали! Но справятся ли ваши команды со следующим заданием?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Вопросы:</w:t>
      </w:r>
    </w:p>
    <w:p w:rsidR="00220C88" w:rsidRDefault="00220C88" w:rsidP="00220C88">
      <w:pPr>
        <w:pStyle w:val="a3"/>
      </w:pPr>
      <w:r>
        <w:t xml:space="preserve">    Назовите номер телефо</w:t>
      </w:r>
      <w:r>
        <w:t>на для сообщения о пожаре? (01)</w:t>
      </w:r>
    </w:p>
    <w:p w:rsidR="00220C88" w:rsidRDefault="00220C88" w:rsidP="00220C88">
      <w:pPr>
        <w:pStyle w:val="a3"/>
      </w:pPr>
      <w:r>
        <w:t xml:space="preserve">    Назовите средство пожаротушения, которым можно </w:t>
      </w:r>
      <w:r>
        <w:t>воспользоваться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гнетушитель)</w:t>
      </w:r>
    </w:p>
    <w:p w:rsidR="00220C88" w:rsidRDefault="00220C88" w:rsidP="00220C88">
      <w:pPr>
        <w:pStyle w:val="a3"/>
      </w:pPr>
      <w:r>
        <w:t xml:space="preserve">    Отчего чаще всего страдают лю</w:t>
      </w:r>
      <w:r>
        <w:t>ди при пожаре? (от огня и дыма)</w:t>
      </w:r>
    </w:p>
    <w:p w:rsidR="00220C88" w:rsidRDefault="00220C88" w:rsidP="00220C88">
      <w:pPr>
        <w:pStyle w:val="a3"/>
      </w:pPr>
      <w:r>
        <w:t xml:space="preserve">    Неконтролируемое горение растительности, стихийно распространяющееся по лесной территории, это: (лесной </w:t>
      </w:r>
      <w:r>
        <w:t>пожар).</w:t>
      </w:r>
    </w:p>
    <w:p w:rsidR="00220C88" w:rsidRDefault="00220C88" w:rsidP="00220C88">
      <w:pPr>
        <w:pStyle w:val="a3"/>
      </w:pPr>
      <w:r>
        <w:t xml:space="preserve">    По характеру распространения лесные пожары подразделяются на: </w:t>
      </w:r>
      <w:r>
        <w:t>(низовые, верховые, подземные).</w:t>
      </w:r>
    </w:p>
    <w:p w:rsidR="00220C88" w:rsidRDefault="00220C88" w:rsidP="00220C88">
      <w:pPr>
        <w:pStyle w:val="a3"/>
      </w:pPr>
      <w:r>
        <w:t xml:space="preserve">    По скорости распространения огня и высоте пламени - </w:t>
      </w:r>
      <w:proofErr w:type="gramStart"/>
      <w:r>
        <w:t>на</w:t>
      </w:r>
      <w:proofErr w:type="gramEnd"/>
      <w:r>
        <w:t>: (слабые, средние, сильные).</w:t>
      </w:r>
    </w:p>
    <w:p w:rsidR="00220C88" w:rsidRDefault="00220C88" w:rsidP="00220C88">
      <w:pPr>
        <w:pStyle w:val="a3"/>
      </w:pPr>
      <w:r>
        <w:t xml:space="preserve">    К тушению лесных пожаров не доп</w:t>
      </w:r>
      <w:r>
        <w:t>ускаются лица моложе: (18 лет).</w:t>
      </w:r>
    </w:p>
    <w:p w:rsidR="00220C88" w:rsidRDefault="00220C88" w:rsidP="00220C88">
      <w:pPr>
        <w:pStyle w:val="a3"/>
      </w:pPr>
      <w:r>
        <w:t xml:space="preserve">    Что необходимо сделать, если вы оказались в лесу, где возник пожар? Определите очередность действий: (а) быстро выходить из леса в наветренную сторону; б) определить направление распространения огня; в) выбрать маршрут выхода из леса в безопасное место; г)</w:t>
      </w:r>
      <w:r>
        <w:t xml:space="preserve"> определить направление ветра).</w:t>
      </w:r>
    </w:p>
    <w:p w:rsidR="00220C88" w:rsidRDefault="00220C88" w:rsidP="00220C88">
      <w:pPr>
        <w:pStyle w:val="a3"/>
      </w:pPr>
      <w:r>
        <w:t xml:space="preserve">    Вы с товарищами в лесу. Из-за неосторожного обращения с огнем одного из вас возник небольшой пожар. Как следует поступать в таких случаях. Назовите ваши дальнейшие действия и их очередность: (1) попытаться захлестнуть кромку огня ветками, забросать ее землей; 2) послать кого-то из группы сообщить</w:t>
      </w:r>
      <w:r>
        <w:t xml:space="preserve"> о пожаре в ближайший поселок).</w:t>
      </w:r>
    </w:p>
    <w:p w:rsidR="00220C88" w:rsidRDefault="00220C88" w:rsidP="00220C88">
      <w:pPr>
        <w:pStyle w:val="a3"/>
      </w:pPr>
      <w:r>
        <w:t xml:space="preserve">    Вы с товарищами в степи. Вас застиг пожар. О его тушении своими силами не может быть и речи. Как следует поступить в таком случае? </w:t>
      </w:r>
      <w:proofErr w:type="gramStart"/>
      <w:r>
        <w:t>Выберите ваши действия и определите их очередность: (1.) если обойти опасную зону невозможно, то преодолевать границу огня против ветра; 2.) попытаться обойти опасную зону; 3.) постараться найти возвышенное место и переждать пожар; 4.) выходить из опасной зоны и переждать пожар).</w:t>
      </w:r>
      <w:proofErr w:type="gramEnd"/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 xml:space="preserve">    Что необходимо делать, если вы оказались в зоне лесного пожара? Определите очередность действий: (а) не обгоняйте лесной пожар, двигайтесь под прямым углом к направлению </w:t>
      </w:r>
      <w:r>
        <w:lastRenderedPageBreak/>
        <w:t>распространения огня; б) для преодоления нехватки кислорода пригнитесь к земле; в) накройте голову и верхнюю часть тела мокрой одеждой; г) окунитесь в ближайший водоем; д) дышите через мокрый платок или смоченную одежду).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Подведение итогов, награжд</w:t>
      </w:r>
      <w:r>
        <w:t>ение победителей.</w:t>
      </w:r>
    </w:p>
    <w:p w:rsidR="00220C88" w:rsidRDefault="00220C88" w:rsidP="00220C88">
      <w:pPr>
        <w:pStyle w:val="a3"/>
      </w:pPr>
      <w:r>
        <w:t>Да, огонь бывает разный,</w:t>
      </w:r>
    </w:p>
    <w:p w:rsidR="00220C88" w:rsidRDefault="00220C88" w:rsidP="00220C88">
      <w:pPr>
        <w:pStyle w:val="a3"/>
      </w:pPr>
      <w:r>
        <w:t>Бледно-желтый, ярко-красный,</w:t>
      </w:r>
    </w:p>
    <w:p w:rsidR="00220C88" w:rsidRDefault="00220C88" w:rsidP="00220C88">
      <w:pPr>
        <w:pStyle w:val="a3"/>
      </w:pPr>
      <w:r>
        <w:t>Синий или золотой,</w:t>
      </w:r>
    </w:p>
    <w:p w:rsidR="00220C88" w:rsidRDefault="00220C88" w:rsidP="00220C88">
      <w:pPr>
        <w:pStyle w:val="a3"/>
      </w:pPr>
      <w:r>
        <w:t>Огонь добрый, огонь злой.</w:t>
      </w:r>
    </w:p>
    <w:p w:rsidR="00220C88" w:rsidRDefault="00220C88" w:rsidP="00220C88">
      <w:pPr>
        <w:pStyle w:val="a3"/>
      </w:pPr>
      <w:r>
        <w:t>Злой огонь - огонь пожара,</w:t>
      </w:r>
    </w:p>
    <w:p w:rsidR="00220C88" w:rsidRDefault="00220C88" w:rsidP="00220C88">
      <w:pPr>
        <w:pStyle w:val="a3"/>
      </w:pPr>
      <w:r>
        <w:t>Злой огонь - огонь войны.</w:t>
      </w:r>
    </w:p>
    <w:p w:rsidR="00220C88" w:rsidRDefault="00220C88" w:rsidP="00220C88">
      <w:pPr>
        <w:pStyle w:val="a3"/>
      </w:pPr>
      <w:r>
        <w:t>От безжалостного жара</w:t>
      </w:r>
    </w:p>
    <w:p w:rsidR="00220C88" w:rsidRDefault="00220C88" w:rsidP="00220C88">
      <w:pPr>
        <w:pStyle w:val="a3"/>
      </w:pPr>
      <w:r>
        <w:t>Дни темны, поля черны.</w:t>
      </w:r>
    </w:p>
    <w:p w:rsidR="00220C88" w:rsidRDefault="00220C88" w:rsidP="00220C88">
      <w:pPr>
        <w:pStyle w:val="a3"/>
      </w:pPr>
      <w:r>
        <w:t>Жители земного шара,</w:t>
      </w:r>
    </w:p>
    <w:p w:rsidR="00220C88" w:rsidRDefault="00220C88" w:rsidP="00220C88">
      <w:pPr>
        <w:pStyle w:val="a3"/>
      </w:pPr>
      <w:r>
        <w:t>Граждане любой страны,</w:t>
      </w:r>
    </w:p>
    <w:p w:rsidR="00220C88" w:rsidRDefault="00220C88" w:rsidP="00220C88">
      <w:pPr>
        <w:pStyle w:val="a3"/>
      </w:pPr>
      <w:r>
        <w:t xml:space="preserve">Злой огонь гасить </w:t>
      </w:r>
      <w:proofErr w:type="gramStart"/>
      <w:r>
        <w:t>должны</w:t>
      </w:r>
      <w:proofErr w:type="gramEnd"/>
      <w:r>
        <w:t>.</w:t>
      </w: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</w:p>
    <w:p w:rsidR="00220C88" w:rsidRDefault="00220C88" w:rsidP="00220C88">
      <w:pPr>
        <w:pStyle w:val="a3"/>
      </w:pPr>
      <w:r>
        <w:t>Интернет – источники:</w:t>
      </w:r>
    </w:p>
    <w:p w:rsidR="00220C88" w:rsidRDefault="00220C88" w:rsidP="00220C88">
      <w:pPr>
        <w:pStyle w:val="a3"/>
      </w:pPr>
      <w:r>
        <w:t>http://www.weblancer.net/files/po</w:t>
      </w:r>
      <w:r>
        <w:t>rtfolio/1443/144379/1158700.jpg</w:t>
      </w:r>
    </w:p>
    <w:p w:rsidR="00220C88" w:rsidRDefault="00220C88" w:rsidP="00220C88">
      <w:pPr>
        <w:pStyle w:val="a3"/>
      </w:pPr>
      <w:r>
        <w:t>http://t0.gstatic.com/images?q=tbn:ANd9GcSurtGscr1oIRz0CubK8E0JGKHC-RbqhSuEWD76dXauf5w1UoShlw</w:t>
      </w:r>
    </w:p>
    <w:p w:rsidR="00220C88" w:rsidRDefault="00220C88" w:rsidP="00220C88"/>
    <w:p w:rsidR="00220C88" w:rsidRDefault="00220C88" w:rsidP="00220C88"/>
    <w:p w:rsidR="00220C88" w:rsidRDefault="00220C88" w:rsidP="00220C88"/>
    <w:p w:rsidR="002C4BDA" w:rsidRDefault="002C4BDA"/>
    <w:sectPr w:rsidR="002C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88"/>
    <w:rsid w:val="00011E11"/>
    <w:rsid w:val="00220C88"/>
    <w:rsid w:val="002C4BDA"/>
    <w:rsid w:val="00307448"/>
    <w:rsid w:val="00373DF4"/>
    <w:rsid w:val="008C7A22"/>
    <w:rsid w:val="00AB7865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C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C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2017-06-13T11:29:00Z</cp:lastPrinted>
  <dcterms:created xsi:type="dcterms:W3CDTF">2017-06-13T11:26:00Z</dcterms:created>
  <dcterms:modified xsi:type="dcterms:W3CDTF">2017-06-13T11:29:00Z</dcterms:modified>
</cp:coreProperties>
</file>